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138A2EFE">
      <w:r w:rsidR="19AC564A">
        <w:drawing>
          <wp:inline xmlns:wp14="http://schemas.microsoft.com/office/word/2010/wordprocessingDrawing" wp14:editId="6D36A4B1" wp14:anchorId="67C39324">
            <wp:extent cx="5943600" cy="5000625"/>
            <wp:effectExtent l="0" t="0" r="0" b="0"/>
            <wp:docPr id="167204244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672042441" name=""/>
                    <pic:cNvPicPr/>
                  </pic:nvPicPr>
                  <pic:blipFill>
                    <a:blip xmlns:r="http://schemas.openxmlformats.org/officeDocument/2006/relationships" r:embed="rId20474685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6C5B2B"/>
    <w:rsid w:val="19AC564A"/>
    <w:rsid w:val="286C5B2B"/>
    <w:rsid w:val="410AC764"/>
    <w:rsid w:val="5FE9911C"/>
    <w:rsid w:val="7521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C5B2B"/>
  <w15:chartTrackingRefBased/>
  <w15:docId w15:val="{5C88D607-DE93-44DD-93D3-D856DC7D67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Id204746851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2025-05-26T18:31:04.3364163Z</dcterms:created>
  <dcterms:modified xsi:type="dcterms:W3CDTF">2025-05-30T16:22:52.1574489Z</dcterms:modified>
  <dc:creator>Niina Immonen</dc:creator>
  <lastModifiedBy>Niina Immonen</lastModifiedBy>
</coreProperties>
</file>